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066A" w14:textId="7A7CF997" w:rsidR="00892993" w:rsidRDefault="00AC6B99">
      <w:pPr>
        <w:tabs>
          <w:tab w:val="center" w:pos="4195"/>
          <w:tab w:val="center" w:pos="8640"/>
        </w:tabs>
        <w:spacing w:after="9"/>
      </w:pPr>
      <w:r w:rsidRPr="00AC6B99">
        <w:rPr>
          <w:noProof/>
          <w:sz w:val="15"/>
        </w:rPr>
        <w:drawing>
          <wp:inline distT="0" distB="0" distL="0" distR="0" wp14:anchorId="27800F8A" wp14:editId="76E0FA5F">
            <wp:extent cx="3822700" cy="838200"/>
            <wp:effectExtent l="0" t="0" r="0" b="0"/>
            <wp:docPr id="10737853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85395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</w:rPr>
        <w:tab/>
        <w:t xml:space="preserve">  </w:t>
      </w:r>
      <w:r>
        <w:rPr>
          <w:sz w:val="15"/>
        </w:rPr>
        <w:tab/>
        <w:t xml:space="preserve"> </w:t>
      </w:r>
    </w:p>
    <w:p w14:paraId="6823EB18" w14:textId="1265819D" w:rsidR="00892993" w:rsidRDefault="00000000">
      <w:pPr>
        <w:spacing w:after="4" w:line="216" w:lineRule="auto"/>
        <w:ind w:right="3425" w:firstLine="2160"/>
      </w:pPr>
      <w:r>
        <w:rPr>
          <w:b/>
          <w:sz w:val="20"/>
        </w:rPr>
        <w:t xml:space="preserve">                                                                                  </w:t>
      </w:r>
      <w:r w:rsidR="00762B5B">
        <w:rPr>
          <w:b/>
          <w:sz w:val="20"/>
        </w:rPr>
        <w:tab/>
      </w:r>
      <w:r>
        <w:rPr>
          <w:b/>
          <w:sz w:val="20"/>
          <w:shd w:val="clear" w:color="auto" w:fill="D9D9D9"/>
        </w:rPr>
        <w:t>FORM CMERSS-5</w:t>
      </w:r>
      <w:r>
        <w:rPr>
          <w:b/>
          <w:sz w:val="20"/>
        </w:rPr>
        <w:t xml:space="preserve">  </w:t>
      </w:r>
    </w:p>
    <w:p w14:paraId="44FEE8B6" w14:textId="77777777" w:rsidR="00892993" w:rsidRDefault="00000000">
      <w:pPr>
        <w:spacing w:after="0"/>
        <w:ind w:left="-5" w:hanging="10"/>
      </w:pPr>
      <w:r>
        <w:rPr>
          <w:rFonts w:ascii="Garamond" w:eastAsia="Garamond" w:hAnsi="Garamond" w:cs="Garamond"/>
          <w:b/>
          <w:sz w:val="20"/>
        </w:rPr>
        <w:t xml:space="preserve">Contact Person: _______________________   </w:t>
      </w:r>
    </w:p>
    <w:p w14:paraId="023264AA" w14:textId="77777777" w:rsidR="00892993" w:rsidRDefault="00000000">
      <w:pPr>
        <w:spacing w:after="94"/>
        <w:ind w:left="-5" w:hanging="10"/>
      </w:pPr>
      <w:r>
        <w:rPr>
          <w:rFonts w:ascii="Garamond" w:eastAsia="Garamond" w:hAnsi="Garamond" w:cs="Garamond"/>
          <w:b/>
          <w:sz w:val="20"/>
        </w:rPr>
        <w:t xml:space="preserve">Email: _______________________________ </w:t>
      </w:r>
    </w:p>
    <w:p w14:paraId="624C795D" w14:textId="77777777" w:rsidR="00892993" w:rsidRDefault="00000000">
      <w:pPr>
        <w:pStyle w:val="Heading1"/>
        <w:tabs>
          <w:tab w:val="center" w:pos="720"/>
          <w:tab w:val="center" w:pos="1440"/>
          <w:tab w:val="center" w:pos="5718"/>
        </w:tabs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</w:r>
      <w:r>
        <w:t xml:space="preserve">EVALUATION OF </w:t>
      </w:r>
      <w:r w:rsidRPr="00AC6B99">
        <w:rPr>
          <w:highlight w:val="yellow"/>
        </w:rPr>
        <w:t>&lt;INSERT NAME OF RSS ACTIVITY HERE&gt;</w:t>
      </w:r>
      <w:r>
        <w:t xml:space="preserve">  </w:t>
      </w:r>
    </w:p>
    <w:p w14:paraId="14C19B60" w14:textId="1132EB39" w:rsidR="00892993" w:rsidRDefault="00000000">
      <w:pPr>
        <w:spacing w:after="1" w:line="217" w:lineRule="auto"/>
        <w:ind w:left="-5" w:hanging="10"/>
        <w:rPr>
          <w:b/>
        </w:rPr>
      </w:pPr>
      <w:r>
        <w:rPr>
          <w:b/>
        </w:rPr>
        <w:t xml:space="preserve">All Weill Cornell Medicine Continuing medical education </w:t>
      </w:r>
      <w:r w:rsidR="00992401">
        <w:rPr>
          <w:b/>
        </w:rPr>
        <w:t>consists</w:t>
      </w:r>
      <w:r>
        <w:rPr>
          <w:b/>
        </w:rPr>
        <w:t xml:space="preserve"> of educational activities </w:t>
      </w:r>
      <w:r w:rsidR="00992401">
        <w:rPr>
          <w:b/>
        </w:rPr>
        <w:t>that</w:t>
      </w:r>
      <w:r>
        <w:rPr>
          <w:b/>
        </w:rPr>
        <w:t xml:space="preserve"> serve to maintain, develop</w:t>
      </w:r>
      <w:r w:rsidR="00992401">
        <w:rPr>
          <w:b/>
        </w:rPr>
        <w:t>,</w:t>
      </w:r>
      <w:r>
        <w:rPr>
          <w:b/>
        </w:rPr>
        <w:t xml:space="preserve"> or increase the knowledge, skills, and professional performance and relationships that a physician and other healthcare providers use to provide services for </w:t>
      </w:r>
      <w:r w:rsidR="00992401">
        <w:rPr>
          <w:b/>
        </w:rPr>
        <w:t>patients</w:t>
      </w:r>
      <w:r>
        <w:rPr>
          <w:b/>
        </w:rPr>
        <w:t>, the public</w:t>
      </w:r>
      <w:r w:rsidR="00992401">
        <w:rPr>
          <w:b/>
        </w:rPr>
        <w:t>,</w:t>
      </w:r>
      <w:r>
        <w:rPr>
          <w:b/>
        </w:rPr>
        <w:t xml:space="preserve"> or the profession. We </w:t>
      </w:r>
      <w:r w:rsidR="00992401">
        <w:rPr>
          <w:b/>
        </w:rPr>
        <w:t>must</w:t>
      </w:r>
      <w:r>
        <w:rPr>
          <w:b/>
        </w:rPr>
        <w:t xml:space="preserve"> evaluate the extent to which we have achieved this </w:t>
      </w:r>
      <w:r w:rsidR="00992401">
        <w:rPr>
          <w:b/>
        </w:rPr>
        <w:t>goal and</w:t>
      </w:r>
      <w:r>
        <w:rPr>
          <w:b/>
        </w:rPr>
        <w:t xml:space="preserve"> ask that you take a moment to complete this survey. </w:t>
      </w:r>
    </w:p>
    <w:p w14:paraId="2F5047AF" w14:textId="77777777" w:rsidR="00A1248E" w:rsidRDefault="00A1248E">
      <w:pPr>
        <w:spacing w:after="1" w:line="217" w:lineRule="auto"/>
        <w:ind w:left="-5" w:hanging="10"/>
        <w:rPr>
          <w:b/>
        </w:rPr>
      </w:pPr>
    </w:p>
    <w:p w14:paraId="09CFDFFF" w14:textId="1A502F4A" w:rsidR="00A1248E" w:rsidRPr="00802EC9" w:rsidRDefault="00A1248E" w:rsidP="00A1248E">
      <w:pPr>
        <w:spacing w:after="0" w:line="240" w:lineRule="auto"/>
        <w:rPr>
          <w:rFonts w:ascii="Times New Roman" w:hAnsi="Times New Roman"/>
          <w:b/>
          <w:bCs/>
          <w:szCs w:val="22"/>
          <w:u w:val="single"/>
        </w:rPr>
      </w:pPr>
      <w:r w:rsidRPr="00802EC9">
        <w:rPr>
          <w:rFonts w:ascii="Times New Roman" w:hAnsi="Times New Roman"/>
          <w:b/>
          <w:szCs w:val="22"/>
        </w:rPr>
        <w:t xml:space="preserve">Please indicate your profession: </w:t>
      </w:r>
      <w:r>
        <w:rPr>
          <w:rFonts w:ascii="Times New Roman" w:hAnsi="Times New Roman"/>
          <w:b/>
          <w:szCs w:val="22"/>
        </w:rPr>
        <w:t xml:space="preserve">  </w:t>
      </w:r>
      <w:r w:rsidRPr="00802EC9">
        <w:rPr>
          <w:rFonts w:ascii="Times New Roman" w:hAnsi="Times New Roman"/>
          <w:bCs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02EC9">
        <w:rPr>
          <w:rFonts w:ascii="Times New Roman" w:hAnsi="Times New Roman"/>
          <w:bCs/>
          <w:szCs w:val="22"/>
        </w:rPr>
        <w:instrText xml:space="preserve"> FORMCHECKBOX </w:instrText>
      </w:r>
      <w:r w:rsidRPr="00802EC9">
        <w:rPr>
          <w:rFonts w:ascii="Times New Roman" w:hAnsi="Times New Roman"/>
          <w:bCs/>
          <w:szCs w:val="22"/>
        </w:rPr>
      </w:r>
      <w:r w:rsidRPr="00802EC9">
        <w:rPr>
          <w:rFonts w:ascii="Times New Roman" w:hAnsi="Times New Roman"/>
          <w:bCs/>
          <w:szCs w:val="22"/>
        </w:rPr>
        <w:fldChar w:fldCharType="separate"/>
      </w:r>
      <w:r w:rsidRPr="00802EC9">
        <w:rPr>
          <w:rFonts w:ascii="Times New Roman" w:hAnsi="Times New Roman"/>
          <w:bCs/>
          <w:szCs w:val="22"/>
        </w:rPr>
        <w:fldChar w:fldCharType="end"/>
      </w:r>
      <w:bookmarkEnd w:id="0"/>
      <w:r>
        <w:rPr>
          <w:rFonts w:ascii="Times New Roman" w:hAnsi="Times New Roman"/>
          <w:bCs/>
          <w:szCs w:val="22"/>
        </w:rPr>
        <w:t>Physician</w:t>
      </w:r>
      <w:r w:rsidRPr="00802EC9">
        <w:rPr>
          <w:rFonts w:ascii="Times New Roman" w:hAnsi="Times New Roman"/>
          <w:bCs/>
          <w:szCs w:val="22"/>
        </w:rPr>
        <w:t xml:space="preserve"> </w:t>
      </w:r>
      <w:r w:rsidRPr="00802EC9"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 xml:space="preserve">    </w:t>
      </w:r>
      <w:r w:rsidRPr="00802EC9">
        <w:rPr>
          <w:rFonts w:ascii="Times New Roman" w:hAnsi="Times New Roman"/>
          <w:bCs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802EC9">
        <w:rPr>
          <w:rFonts w:ascii="Times New Roman" w:hAnsi="Times New Roman"/>
          <w:bCs/>
          <w:szCs w:val="22"/>
        </w:rPr>
        <w:instrText xml:space="preserve"> FORMCHECKBOX </w:instrText>
      </w:r>
      <w:r w:rsidRPr="00802EC9">
        <w:rPr>
          <w:rFonts w:ascii="Times New Roman" w:hAnsi="Times New Roman"/>
          <w:bCs/>
          <w:szCs w:val="22"/>
        </w:rPr>
      </w:r>
      <w:r w:rsidRPr="00802EC9">
        <w:rPr>
          <w:rFonts w:ascii="Times New Roman" w:hAnsi="Times New Roman"/>
          <w:bCs/>
          <w:szCs w:val="22"/>
        </w:rPr>
        <w:fldChar w:fldCharType="separate"/>
      </w:r>
      <w:r w:rsidRPr="00802EC9">
        <w:rPr>
          <w:rFonts w:ascii="Times New Roman" w:hAnsi="Times New Roman"/>
          <w:bCs/>
          <w:szCs w:val="22"/>
        </w:rPr>
        <w:fldChar w:fldCharType="end"/>
      </w:r>
      <w:bookmarkEnd w:id="1"/>
      <w:r>
        <w:rPr>
          <w:rFonts w:ascii="Times New Roman" w:hAnsi="Times New Roman"/>
          <w:bCs/>
          <w:szCs w:val="22"/>
        </w:rPr>
        <w:t>Other Learner</w:t>
      </w:r>
    </w:p>
    <w:p w14:paraId="459F42BB" w14:textId="77777777" w:rsidR="00A1248E" w:rsidRDefault="00A1248E">
      <w:pPr>
        <w:spacing w:after="1" w:line="217" w:lineRule="auto"/>
        <w:ind w:left="-5" w:hanging="10"/>
      </w:pPr>
    </w:p>
    <w:p w14:paraId="4C8740F3" w14:textId="77777777" w:rsidR="00992401" w:rsidRDefault="00000000">
      <w:pPr>
        <w:numPr>
          <w:ilvl w:val="0"/>
          <w:numId w:val="1"/>
        </w:numPr>
        <w:spacing w:after="1" w:line="217" w:lineRule="auto"/>
        <w:ind w:hanging="360"/>
      </w:pPr>
      <w:r>
        <w:t xml:space="preserve">Do you feel the activity was free of commercial bias* or influence?  </w:t>
      </w:r>
      <w:r>
        <w:rPr>
          <w:noProof/>
        </w:rPr>
        <mc:AlternateContent>
          <mc:Choice Requires="wpg">
            <w:drawing>
              <wp:inline distT="0" distB="0" distL="0" distR="0" wp14:anchorId="6BCE5FE9" wp14:editId="674259EA">
                <wp:extent cx="124968" cy="124968"/>
                <wp:effectExtent l="0" t="0" r="0" b="0"/>
                <wp:docPr id="5218" name="Group 5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4968" y="124968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8" style="width:9.84pt;height:9.84pt;mso-position-horizontal-relative:char;mso-position-vertical-relative:line" coordsize="1249,1249">
                <v:shape id="Shape 108" style="position:absolute;width:1249;height:1249;left:0;top:0;" coordsize="124968,124968" path="m0,0l124968,0l124968,124968l0,124968x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Yes   </w:t>
      </w:r>
      <w:r>
        <w:rPr>
          <w:noProof/>
        </w:rPr>
        <mc:AlternateContent>
          <mc:Choice Requires="wpg">
            <w:drawing>
              <wp:inline distT="0" distB="0" distL="0" distR="0" wp14:anchorId="778051FA" wp14:editId="10D5DA36">
                <wp:extent cx="124968" cy="124968"/>
                <wp:effectExtent l="0" t="0" r="0" b="0"/>
                <wp:docPr id="5219" name="Group 5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4968" y="124968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9" style="width:9.84pt;height:9.84pt;mso-position-horizontal-relative:char;mso-position-vertical-relative:line" coordsize="1249,1249">
                <v:shape id="Shape 112" style="position:absolute;width:1249;height:1249;left:0;top:0;" coordsize="124968,124968" path="m0,0l124968,0l124968,124968l0,124968x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   </w:t>
      </w:r>
    </w:p>
    <w:p w14:paraId="59D7DD2B" w14:textId="521949C0" w:rsidR="00892993" w:rsidRDefault="00000000" w:rsidP="00992401">
      <w:pPr>
        <w:spacing w:after="1" w:line="217" w:lineRule="auto"/>
        <w:ind w:left="360"/>
      </w:pPr>
      <w:r>
        <w:t xml:space="preserve"> If no, please describe your</w:t>
      </w:r>
      <w:r w:rsidR="00992401">
        <w:t xml:space="preserve"> </w:t>
      </w:r>
      <w:r>
        <w:t>concerns and identify the presenter(s) and presentation title(s):</w:t>
      </w:r>
      <w:r>
        <w:rPr>
          <w:u w:val="single" w:color="000000"/>
        </w:rPr>
        <w:t xml:space="preserve">       </w:t>
      </w:r>
      <w:r>
        <w:t xml:space="preserve"> </w:t>
      </w:r>
    </w:p>
    <w:p w14:paraId="494C9AAE" w14:textId="77777777" w:rsidR="00892993" w:rsidRDefault="00000000">
      <w:pPr>
        <w:spacing w:after="0"/>
        <w:ind w:left="360"/>
      </w:pP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AD6D9CF" w14:textId="3C09DE29" w:rsidR="00892993" w:rsidRDefault="00000000">
      <w:pPr>
        <w:spacing w:after="0"/>
      </w:pPr>
      <w:r>
        <w:rPr>
          <w:i/>
          <w:sz w:val="16"/>
        </w:rPr>
        <w:t>*</w:t>
      </w:r>
      <w:r>
        <w:rPr>
          <w:sz w:val="16"/>
        </w:rPr>
        <w:t xml:space="preserve">Commercial bias is defined as a subjective evaluation, promotion, or criticism of a product or service based primarily on a current or potential financial </w:t>
      </w:r>
      <w:r w:rsidR="00992401">
        <w:rPr>
          <w:sz w:val="16"/>
        </w:rPr>
        <w:t>interest.</w:t>
      </w:r>
      <w:r>
        <w:rPr>
          <w:i/>
          <w:sz w:val="16"/>
        </w:rPr>
        <w:t xml:space="preserve">   </w:t>
      </w:r>
    </w:p>
    <w:p w14:paraId="3F6E9073" w14:textId="77777777" w:rsidR="00892993" w:rsidRDefault="00000000">
      <w:pPr>
        <w:spacing w:after="12"/>
      </w:pPr>
      <w:r>
        <w:rPr>
          <w:sz w:val="16"/>
        </w:rPr>
        <w:t xml:space="preserve">  </w:t>
      </w:r>
    </w:p>
    <w:p w14:paraId="3E4DEA05" w14:textId="1DB32906" w:rsidR="00992401" w:rsidRDefault="00000000">
      <w:pPr>
        <w:numPr>
          <w:ilvl w:val="0"/>
          <w:numId w:val="1"/>
        </w:numPr>
        <w:spacing w:after="1" w:line="217" w:lineRule="auto"/>
        <w:ind w:hanging="360"/>
      </w:pPr>
      <w:r>
        <w:t xml:space="preserve">Do you feel the activity was scientifically sound, evidence-based, objective, and balanced?  </w:t>
      </w:r>
      <w:r w:rsidR="00992401">
        <w:rPr>
          <w:noProof/>
        </w:rPr>
        <mc:AlternateContent>
          <mc:Choice Requires="wpg">
            <w:drawing>
              <wp:inline distT="0" distB="0" distL="0" distR="0" wp14:anchorId="7D39895E" wp14:editId="2357D236">
                <wp:extent cx="124968" cy="124968"/>
                <wp:effectExtent l="0" t="0" r="0" b="0"/>
                <wp:docPr id="181952756" name="Group 181952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983456240" name="Shape 10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4968" y="124968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461E2" id="Group 181952756" o:spid="_x0000_s1026" style="width:9.85pt;height:9.85pt;mso-position-horizontal-relative:char;mso-position-vertical-relative:line" coordsize="124968,1249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">
                <v:shape id="Shape 108" o:spid="_x0000_s1027" style="position:absolute;width:124968;height:124968;visibility:visible;mso-wrap-style:square;v-text-anchor:top" coordsize="124968,124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" path="m,l124968,r,124968l,124968,,xe" filled="f" strokeweight=".72pt">
                  <v:stroke miterlimit="83231f" joinstyle="miter"/>
                  <v:path arrowok="t" textboxrect="0,0,124968,124968"/>
                </v:shape>
                <w10:anchorlock/>
              </v:group>
            </w:pict>
          </mc:Fallback>
        </mc:AlternateContent>
      </w:r>
      <w:r w:rsidR="00992401">
        <w:t xml:space="preserve"> Yes   </w:t>
      </w:r>
      <w:r w:rsidR="00992401">
        <w:rPr>
          <w:noProof/>
        </w:rPr>
        <mc:AlternateContent>
          <mc:Choice Requires="wpg">
            <w:drawing>
              <wp:inline distT="0" distB="0" distL="0" distR="0" wp14:anchorId="7B282D37" wp14:editId="4F5BA1BF">
                <wp:extent cx="124968" cy="124968"/>
                <wp:effectExtent l="0" t="0" r="0" b="0"/>
                <wp:docPr id="4948703" name="Group 4948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81031401" name="Shape 11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4968" y="124968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EA0D2" id="Group 4948703" o:spid="_x0000_s1026" style="width:9.85pt;height:9.85pt;mso-position-horizontal-relative:char;mso-position-vertical-relative:line" coordsize="124968,1249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">
                <v:shape id="Shape 112" o:spid="_x0000_s1027" style="position:absolute;width:124968;height:124968;visibility:visible;mso-wrap-style:square;v-text-anchor:top" coordsize="124968,124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" path="m,l124968,r,124968l,124968,,xe" filled="f" strokeweight=".72pt">
                  <v:stroke miterlimit="83231f" joinstyle="miter"/>
                  <v:path arrowok="t" textboxrect="0,0,124968,124968"/>
                </v:shape>
                <w10:anchorlock/>
              </v:group>
            </w:pict>
          </mc:Fallback>
        </mc:AlternateContent>
      </w:r>
      <w:r w:rsidR="00992401">
        <w:t xml:space="preserve"> No    </w:t>
      </w:r>
    </w:p>
    <w:p w14:paraId="0FA852BD" w14:textId="2F2F2291" w:rsidR="00892993" w:rsidRDefault="00000000" w:rsidP="00992401">
      <w:pPr>
        <w:spacing w:after="1" w:line="217" w:lineRule="auto"/>
        <w:ind w:left="360"/>
      </w:pPr>
      <w:r>
        <w:t xml:space="preserve">If no, please describe your concerns and identify the presenter(s) and presentation title(s):    </w:t>
      </w:r>
    </w:p>
    <w:p w14:paraId="477AD0A9" w14:textId="77777777" w:rsidR="00892993" w:rsidRDefault="00000000">
      <w:pPr>
        <w:spacing w:after="0"/>
        <w:ind w:left="3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rFonts w:ascii="Arial" w:eastAsia="Arial" w:hAnsi="Arial" w:cs="Arial"/>
          <w:b/>
          <w:sz w:val="15"/>
        </w:rPr>
        <w:t xml:space="preserve"> </w:t>
      </w:r>
    </w:p>
    <w:p w14:paraId="4DA3BF7B" w14:textId="77777777" w:rsidR="00892993" w:rsidRDefault="00000000">
      <w:pPr>
        <w:spacing w:after="0"/>
      </w:pPr>
      <w:r>
        <w:t xml:space="preserve"> </w:t>
      </w:r>
    </w:p>
    <w:p w14:paraId="1DF5B497" w14:textId="619C8F27" w:rsidR="00892993" w:rsidRDefault="00000000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42" w:line="248" w:lineRule="auto"/>
      </w:pPr>
      <w:r>
        <w:rPr>
          <w:b/>
        </w:rPr>
        <w:t>How useful do you feel this educational program was at enhancing your professional performance in each of the following areas (</w:t>
      </w:r>
      <w:r>
        <w:rPr>
          <w:b/>
          <w:i/>
        </w:rPr>
        <w:t>where applicable</w:t>
      </w:r>
      <w:r>
        <w:rPr>
          <w:b/>
        </w:rPr>
        <w:t xml:space="preserve">):    </w:t>
      </w:r>
      <w:r>
        <w:rPr>
          <w:b/>
          <w:sz w:val="16"/>
        </w:rPr>
        <w:t>1 = NOT USEFUL    2. SOMEWHAT USEFUL  3. USEFUL 4.</w:t>
      </w:r>
      <w:r w:rsidR="00992401">
        <w:rPr>
          <w:b/>
          <w:sz w:val="16"/>
        </w:rPr>
        <w:t xml:space="preserve"> </w:t>
      </w:r>
      <w:r>
        <w:rPr>
          <w:b/>
          <w:sz w:val="16"/>
        </w:rPr>
        <w:t xml:space="preserve">VERY USEFUL    5 = EXTREMELY USEFUL </w:t>
      </w:r>
      <w:r>
        <w:rPr>
          <w:b/>
        </w:rPr>
        <w:t xml:space="preserve"> </w:t>
      </w:r>
    </w:p>
    <w:p w14:paraId="761DD5B3" w14:textId="1CEDAF19" w:rsidR="00892993" w:rsidRDefault="00000000" w:rsidP="00C7097B">
      <w:pPr>
        <w:numPr>
          <w:ilvl w:val="0"/>
          <w:numId w:val="1"/>
        </w:numPr>
        <w:spacing w:after="0"/>
        <w:ind w:left="270" w:hanging="270"/>
      </w:pPr>
      <w:r>
        <w:t>1.  Medical Knowledge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992401">
        <w:rPr>
          <w:b/>
          <w:sz w:val="24"/>
        </w:rPr>
        <w:t xml:space="preserve">     </w:t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</w:r>
      <w:r w:rsidR="00C7097B">
        <w:rPr>
          <w:b/>
          <w:sz w:val="24"/>
        </w:rPr>
        <w:tab/>
        <w:t xml:space="preserve">     </w:t>
      </w:r>
      <w:r>
        <w:rPr>
          <w:b/>
          <w:i/>
          <w:sz w:val="20"/>
        </w:rPr>
        <w:t>1       2       3       4       5</w:t>
      </w:r>
      <w:r>
        <w:t xml:space="preserve"> </w:t>
      </w:r>
    </w:p>
    <w:p w14:paraId="6DA8B64A" w14:textId="20667183" w:rsidR="00C7097B" w:rsidRDefault="00000000" w:rsidP="00C7097B">
      <w:pPr>
        <w:tabs>
          <w:tab w:val="center" w:pos="269"/>
          <w:tab w:val="center" w:pos="1440"/>
          <w:tab w:val="center" w:pos="2160"/>
          <w:tab w:val="center" w:pos="2880"/>
          <w:tab w:val="center" w:pos="3600"/>
          <w:tab w:val="center" w:pos="4320"/>
          <w:tab w:val="center" w:pos="5760"/>
          <w:tab w:val="center" w:pos="6480"/>
          <w:tab w:val="center" w:pos="7200"/>
          <w:tab w:val="right" w:pos="11429"/>
        </w:tabs>
        <w:spacing w:after="0"/>
      </w:pPr>
      <w:r>
        <w:t xml:space="preserve"> </w:t>
      </w:r>
      <w:r>
        <w:tab/>
        <w:t xml:space="preserve">    </w:t>
      </w:r>
      <w:r w:rsidR="00C7097B">
        <w:t xml:space="preserve">     </w:t>
      </w:r>
      <w:r w:rsidR="00C7097B">
        <w:rPr>
          <w:i/>
          <w:sz w:val="20"/>
        </w:rPr>
        <w:t>(e.g. Biomedical, clinical, epidemiological, and social sciences):</w:t>
      </w:r>
      <w:r w:rsidR="00C7097B">
        <w:rPr>
          <w:b/>
          <w:sz w:val="24"/>
        </w:rPr>
        <w:t xml:space="preserve"> </w:t>
      </w:r>
      <w:r w:rsidR="00C7097B">
        <w:rPr>
          <w:b/>
          <w:sz w:val="24"/>
        </w:rPr>
        <w:tab/>
      </w:r>
      <w:r>
        <w:tab/>
        <w:t xml:space="preserve"> </w:t>
      </w:r>
      <w:r>
        <w:tab/>
        <w:t xml:space="preserve"> </w:t>
      </w:r>
      <w:r w:rsidR="00C7097B">
        <w:rPr>
          <w:sz w:val="18"/>
        </w:rPr>
        <w:t xml:space="preserve">                                               </w:t>
      </w:r>
      <w:proofErr w:type="gramStart"/>
      <w:r w:rsidR="00C7097B">
        <w:rPr>
          <w:sz w:val="18"/>
        </w:rPr>
        <w:t xml:space="preserve">   (</w:t>
      </w:r>
      <w:proofErr w:type="gramEnd"/>
      <w:r w:rsidR="00C7097B">
        <w:rPr>
          <w:i/>
          <w:sz w:val="18"/>
        </w:rPr>
        <w:t>1 = not useful     5 = Extremely Useful)</w:t>
      </w:r>
      <w:r w:rsidR="00C7097B">
        <w:rPr>
          <w:sz w:val="20"/>
        </w:rPr>
        <w:t xml:space="preserve"> </w:t>
      </w:r>
    </w:p>
    <w:p w14:paraId="107E2DC1" w14:textId="671600C0" w:rsidR="00892993" w:rsidRPr="00C7097B" w:rsidRDefault="00000000">
      <w:pPr>
        <w:tabs>
          <w:tab w:val="center" w:pos="269"/>
          <w:tab w:val="center" w:pos="4055"/>
          <w:tab w:val="center" w:pos="7920"/>
          <w:tab w:val="center" w:pos="8640"/>
        </w:tabs>
        <w:spacing w:after="39" w:line="217" w:lineRule="auto"/>
        <w:ind w:left="-15"/>
        <w:rPr>
          <w:b/>
          <w:bCs/>
        </w:rPr>
      </w:pPr>
      <w:r>
        <w:tab/>
        <w:t xml:space="preserve"> </w:t>
      </w:r>
      <w:r w:rsidR="00992401">
        <w:t xml:space="preserve">      </w:t>
      </w:r>
      <w:r w:rsidR="00C7097B">
        <w:t xml:space="preserve"> </w:t>
      </w:r>
      <w:r w:rsidRPr="00C7097B">
        <w:rPr>
          <w:b/>
          <w:bCs/>
        </w:rPr>
        <w:t xml:space="preserve">Provide at least 1 area of enhanced knowledge gained from this series: </w:t>
      </w:r>
      <w:r w:rsidRPr="00C7097B">
        <w:rPr>
          <w:b/>
          <w:bCs/>
        </w:rPr>
        <w:tab/>
        <w:t xml:space="preserve"> </w:t>
      </w:r>
      <w:r w:rsidRPr="00C7097B">
        <w:rPr>
          <w:b/>
          <w:bCs/>
        </w:rPr>
        <w:tab/>
        <w:t xml:space="preserve">                      </w:t>
      </w:r>
      <w:r w:rsidRPr="00C7097B">
        <w:rPr>
          <w:b/>
          <w:bCs/>
          <w:sz w:val="20"/>
        </w:rPr>
        <w:t xml:space="preserve"> </w:t>
      </w:r>
    </w:p>
    <w:p w14:paraId="572EA79C" w14:textId="0C972F6A" w:rsidR="00892993" w:rsidRDefault="00000000">
      <w:pPr>
        <w:spacing w:after="39" w:line="217" w:lineRule="auto"/>
        <w:ind w:left="-5" w:hanging="10"/>
      </w:pPr>
      <w:r>
        <w:t xml:space="preserve">         __________________________________________________________________</w:t>
      </w:r>
      <w:r w:rsidR="00AC6B99">
        <w:t>__</w:t>
      </w:r>
      <w:r>
        <w:t xml:space="preserve"> </w:t>
      </w:r>
    </w:p>
    <w:p w14:paraId="33E0E4EA" w14:textId="77777777" w:rsidR="00892993" w:rsidRDefault="00000000">
      <w:pPr>
        <w:spacing w:after="0"/>
      </w:pPr>
      <w:r>
        <w:t xml:space="preserve"> </w:t>
      </w:r>
    </w:p>
    <w:p w14:paraId="55BAA54C" w14:textId="42A02208" w:rsidR="00892993" w:rsidRDefault="00000000">
      <w:pPr>
        <w:tabs>
          <w:tab w:val="center" w:pos="2293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1429"/>
        </w:tabs>
        <w:spacing w:after="39" w:line="217" w:lineRule="auto"/>
        <w:ind w:left="-15"/>
      </w:pPr>
      <w:r>
        <w:t xml:space="preserve"> </w:t>
      </w:r>
      <w:r w:rsidR="00992401">
        <w:t xml:space="preserve">     </w:t>
      </w:r>
      <w:r>
        <w:t>2.  Diagnostic and Treatment Strategies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proofErr w:type="gramStart"/>
      <w:r>
        <w:rPr>
          <w:sz w:val="20"/>
        </w:rPr>
        <w:tab/>
        <w:t xml:space="preserve">  </w:t>
      </w:r>
      <w:r>
        <w:rPr>
          <w:sz w:val="20"/>
        </w:rPr>
        <w:tab/>
      </w:r>
      <w:proofErr w:type="gramEnd"/>
      <w:r>
        <w:rPr>
          <w:b/>
          <w:i/>
          <w:sz w:val="20"/>
        </w:rPr>
        <w:t>1       2       3       4       5</w:t>
      </w:r>
      <w:r>
        <w:t xml:space="preserve"> </w:t>
      </w:r>
    </w:p>
    <w:p w14:paraId="7464289A" w14:textId="6B769F59" w:rsidR="00892993" w:rsidRDefault="00000000">
      <w:pPr>
        <w:tabs>
          <w:tab w:val="center" w:pos="2956"/>
          <w:tab w:val="center" w:pos="6480"/>
          <w:tab w:val="center" w:pos="7200"/>
          <w:tab w:val="right" w:pos="11429"/>
        </w:tabs>
        <w:spacing w:after="0"/>
        <w:ind w:left="-15"/>
      </w:pPr>
      <w:r>
        <w:rPr>
          <w:sz w:val="20"/>
        </w:rPr>
        <w:t xml:space="preserve"> </w:t>
      </w:r>
      <w:r>
        <w:rPr>
          <w:sz w:val="20"/>
        </w:rPr>
        <w:tab/>
        <w:t xml:space="preserve">    </w:t>
      </w:r>
      <w:r w:rsidR="00C7097B">
        <w:rPr>
          <w:sz w:val="20"/>
        </w:rPr>
        <w:t xml:space="preserve">   </w:t>
      </w:r>
      <w:r>
        <w:rPr>
          <w:i/>
          <w:sz w:val="20"/>
        </w:rPr>
        <w:t xml:space="preserve">(e.g. </w:t>
      </w:r>
      <w:proofErr w:type="gramStart"/>
      <w:r>
        <w:rPr>
          <w:i/>
          <w:sz w:val="20"/>
        </w:rPr>
        <w:t>New</w:t>
      </w:r>
      <w:proofErr w:type="gramEnd"/>
      <w:r>
        <w:rPr>
          <w:i/>
          <w:sz w:val="20"/>
        </w:rPr>
        <w:t xml:space="preserve"> evidence, evidence-based practice</w:t>
      </w:r>
      <w:r>
        <w:rPr>
          <w:sz w:val="20"/>
        </w:rPr>
        <w:t xml:space="preserve"> </w:t>
      </w:r>
      <w:r>
        <w:rPr>
          <w:i/>
          <w:sz w:val="20"/>
        </w:rPr>
        <w:t>recommendations):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</w:t>
      </w:r>
      <w:proofErr w:type="gramStart"/>
      <w:r>
        <w:rPr>
          <w:sz w:val="20"/>
        </w:rPr>
        <w:t xml:space="preserve"> </w:t>
      </w:r>
      <w:r w:rsidR="00C7097B">
        <w:rPr>
          <w:sz w:val="20"/>
        </w:rPr>
        <w:t xml:space="preserve">  (</w:t>
      </w:r>
      <w:proofErr w:type="gramEnd"/>
      <w:r>
        <w:rPr>
          <w:i/>
          <w:sz w:val="18"/>
        </w:rPr>
        <w:t>1 = not useful    5 = Extremely Useful</w:t>
      </w:r>
      <w:r w:rsidR="00C7097B">
        <w:rPr>
          <w:i/>
          <w:sz w:val="18"/>
        </w:rPr>
        <w:t>)</w:t>
      </w:r>
    </w:p>
    <w:p w14:paraId="0BF48C09" w14:textId="3BC9472D" w:rsidR="00892993" w:rsidRDefault="00000000" w:rsidP="00992401">
      <w:pPr>
        <w:spacing w:after="0"/>
        <w:ind w:left="360"/>
      </w:pPr>
      <w:r>
        <w:rPr>
          <w:b/>
        </w:rPr>
        <w:t xml:space="preserve">Provide at least 1 diagnostic or treatment strategy you are likely to implement in your practice. </w:t>
      </w:r>
      <w:r w:rsidR="00992401">
        <w:rPr>
          <w:b/>
        </w:rPr>
        <w:t xml:space="preserve">  </w:t>
      </w:r>
      <w:r>
        <w:rPr>
          <w:b/>
        </w:rPr>
        <w:t>___________________________________________________</w:t>
      </w:r>
      <w:r w:rsidR="00992401">
        <w:rPr>
          <w:b/>
        </w:rPr>
        <w:t>________________</w:t>
      </w:r>
      <w:r w:rsidR="00AC6B99">
        <w:rPr>
          <w:b/>
        </w:rPr>
        <w:t>_</w:t>
      </w:r>
      <w:r w:rsidR="00F06B77">
        <w:rPr>
          <w:b/>
        </w:rPr>
        <w:t>_</w:t>
      </w:r>
      <w:r>
        <w:t xml:space="preserve">  </w:t>
      </w:r>
      <w:r>
        <w:tab/>
        <w:t xml:space="preserve">  </w:t>
      </w:r>
      <w:r>
        <w:tab/>
        <w:t xml:space="preserve">        </w:t>
      </w:r>
      <w:r>
        <w:tab/>
        <w:t xml:space="preserve"> </w:t>
      </w:r>
      <w:r>
        <w:tab/>
        <w:t xml:space="preserve">       </w:t>
      </w:r>
      <w:r>
        <w:tab/>
        <w:t xml:space="preserve">   </w:t>
      </w:r>
    </w:p>
    <w:p w14:paraId="663906C4" w14:textId="43FA8CD6" w:rsidR="00892993" w:rsidRDefault="00000000">
      <w:pPr>
        <w:tabs>
          <w:tab w:val="center" w:pos="7920"/>
          <w:tab w:val="center" w:pos="8640"/>
          <w:tab w:val="right" w:pos="11429"/>
        </w:tabs>
        <w:spacing w:after="39" w:line="217" w:lineRule="auto"/>
        <w:ind w:left="-15"/>
      </w:pPr>
      <w:r>
        <w:t xml:space="preserve">      3.  Professionalism and Effectiveness with Patients and Care Teams   </w:t>
      </w:r>
      <w:r>
        <w:tab/>
        <w:t xml:space="preserve"> </w:t>
      </w:r>
      <w:proofErr w:type="gramStart"/>
      <w:r>
        <w:tab/>
        <w:t xml:space="preserve"> </w:t>
      </w:r>
      <w:r w:rsidR="00992401">
        <w:t xml:space="preserve"> </w:t>
      </w:r>
      <w:r w:rsidR="00992401">
        <w:tab/>
      </w:r>
      <w:proofErr w:type="gramEnd"/>
      <w:r>
        <w:rPr>
          <w:b/>
          <w:i/>
          <w:sz w:val="20"/>
        </w:rPr>
        <w:t>1       2       3       4       5</w:t>
      </w:r>
      <w:r>
        <w:t xml:space="preserve"> </w:t>
      </w:r>
    </w:p>
    <w:p w14:paraId="34C5756E" w14:textId="00ABDD24" w:rsidR="00892993" w:rsidRDefault="00000000">
      <w:pPr>
        <w:tabs>
          <w:tab w:val="right" w:pos="11429"/>
        </w:tabs>
        <w:spacing w:after="0"/>
        <w:ind w:left="-15"/>
      </w:pPr>
      <w:r>
        <w:t xml:space="preserve"> </w:t>
      </w:r>
      <w:r w:rsidR="00C7097B">
        <w:t xml:space="preserve">          </w:t>
      </w:r>
      <w:r>
        <w:rPr>
          <w:i/>
          <w:sz w:val="20"/>
        </w:rPr>
        <w:t>(e.g. Interpersonal skills, identification of different patient values and needs, medical informatics</w:t>
      </w:r>
      <w:r w:rsidR="00C7097B">
        <w:rPr>
          <w:i/>
          <w:sz w:val="20"/>
        </w:rPr>
        <w:t>):</w:t>
      </w:r>
      <w:r>
        <w:t xml:space="preserve">  </w:t>
      </w:r>
      <w:proofErr w:type="gramStart"/>
      <w:r w:rsidR="00C7097B">
        <w:t xml:space="preserve"> </w:t>
      </w:r>
      <w:r w:rsidR="00F06B77">
        <w:t xml:space="preserve">  </w:t>
      </w:r>
      <w:r w:rsidR="00C7097B">
        <w:t>(</w:t>
      </w:r>
      <w:proofErr w:type="gramEnd"/>
      <w:r>
        <w:rPr>
          <w:i/>
          <w:sz w:val="18"/>
        </w:rPr>
        <w:t>1 = not useful    5 = Extremely Useful</w:t>
      </w:r>
      <w:r w:rsidR="00C7097B">
        <w:rPr>
          <w:i/>
          <w:sz w:val="18"/>
        </w:rPr>
        <w:t>)</w:t>
      </w:r>
      <w:r>
        <w:t xml:space="preserve"> </w:t>
      </w:r>
    </w:p>
    <w:p w14:paraId="350E8204" w14:textId="77777777" w:rsidR="00992401" w:rsidRDefault="00000000" w:rsidP="00992401">
      <w:pPr>
        <w:spacing w:after="0"/>
      </w:pPr>
      <w:r>
        <w:t xml:space="preserve"> </w:t>
      </w:r>
      <w:r w:rsidR="00992401">
        <w:t xml:space="preserve">      </w:t>
      </w:r>
      <w:r>
        <w:rPr>
          <w:b/>
        </w:rPr>
        <w:t>Provide at least 1 overall patient care and management strategy you are likely to implement in your practice:</w:t>
      </w:r>
    </w:p>
    <w:p w14:paraId="4EE9FE84" w14:textId="71B26EBD" w:rsidR="00892993" w:rsidRDefault="00992401" w:rsidP="00992401">
      <w:pPr>
        <w:spacing w:after="0"/>
      </w:pPr>
      <w:r>
        <w:rPr>
          <w:b/>
        </w:rPr>
        <w:t xml:space="preserve">       ___________________________________________________________________</w:t>
      </w:r>
      <w:r w:rsidR="009F4740">
        <w:rPr>
          <w:b/>
        </w:rPr>
        <w:t>__</w:t>
      </w:r>
      <w:r>
        <w:t xml:space="preserve">   </w:t>
      </w:r>
    </w:p>
    <w:p w14:paraId="01D5FDC0" w14:textId="77777777" w:rsidR="00892993" w:rsidRDefault="00000000">
      <w:pPr>
        <w:spacing w:after="0"/>
      </w:pPr>
      <w:r>
        <w:t xml:space="preserve"> </w:t>
      </w:r>
    </w:p>
    <w:p w14:paraId="09746287" w14:textId="0E1563EA" w:rsidR="00892993" w:rsidRDefault="00000000">
      <w:pPr>
        <w:tabs>
          <w:tab w:val="center" w:pos="2409"/>
        </w:tabs>
        <w:spacing w:after="39" w:line="217" w:lineRule="auto"/>
        <w:ind w:left="-15"/>
      </w:pPr>
      <w:r>
        <w:t xml:space="preserve"> </w:t>
      </w:r>
      <w:r w:rsidR="00992401">
        <w:t xml:space="preserve">    </w:t>
      </w:r>
      <w:r w:rsidR="00A1248E">
        <w:t xml:space="preserve"> </w:t>
      </w:r>
      <w:r>
        <w:t>4.  Quality Improvement and Patient Safety</w:t>
      </w:r>
      <w:r w:rsidR="00C7097B">
        <w:t>.</w:t>
      </w:r>
      <w:r>
        <w:t xml:space="preserve"> </w:t>
      </w:r>
      <w:r w:rsidR="00C7097B">
        <w:tab/>
      </w:r>
      <w:r w:rsidR="00C7097B">
        <w:tab/>
      </w:r>
      <w:r w:rsidR="00C7097B">
        <w:tab/>
      </w:r>
      <w:r w:rsidR="00C7097B">
        <w:tab/>
      </w:r>
      <w:r w:rsidR="00C7097B">
        <w:tab/>
      </w:r>
      <w:r w:rsidR="00C7097B">
        <w:tab/>
      </w:r>
      <w:r w:rsidR="00C7097B">
        <w:tab/>
      </w:r>
      <w:r w:rsidR="00C7097B">
        <w:tab/>
        <w:t xml:space="preserve">     </w:t>
      </w:r>
      <w:r w:rsidR="00C7097B">
        <w:rPr>
          <w:b/>
          <w:i/>
          <w:sz w:val="20"/>
        </w:rPr>
        <w:t>1       2       3       4       5</w:t>
      </w:r>
      <w:r w:rsidR="00C7097B">
        <w:rPr>
          <w:i/>
        </w:rPr>
        <w:t xml:space="preserve">      </w:t>
      </w:r>
    </w:p>
    <w:p w14:paraId="50F49C3A" w14:textId="0D6B03D7" w:rsidR="00892993" w:rsidRDefault="00000000" w:rsidP="00F06B77">
      <w:pPr>
        <w:spacing w:after="0" w:line="228" w:lineRule="auto"/>
        <w:ind w:left="540" w:hanging="540"/>
      </w:pPr>
      <w:r>
        <w:t xml:space="preserve">          </w:t>
      </w:r>
      <w:r w:rsidR="00C7097B">
        <w:t xml:space="preserve"> </w:t>
      </w:r>
      <w:r>
        <w:rPr>
          <w:i/>
          <w:sz w:val="20"/>
        </w:rPr>
        <w:t>(e.g. Identification of opportunities for clinical</w:t>
      </w:r>
      <w:r>
        <w:rPr>
          <w:i/>
        </w:rPr>
        <w:t xml:space="preserve"> improvement,</w:t>
      </w:r>
      <w:r w:rsidR="00992401" w:rsidRPr="00992401">
        <w:rPr>
          <w:i/>
        </w:rPr>
        <w:t xml:space="preserve"> </w:t>
      </w:r>
      <w:r w:rsidR="00F06B77">
        <w:rPr>
          <w:i/>
        </w:rPr>
        <w:tab/>
      </w:r>
      <w:r w:rsidR="00F06B77">
        <w:rPr>
          <w:i/>
        </w:rPr>
        <w:tab/>
      </w:r>
      <w:r w:rsidR="00F06B77">
        <w:rPr>
          <w:i/>
        </w:rPr>
        <w:tab/>
      </w:r>
      <w:r w:rsidR="00F06B77">
        <w:rPr>
          <w:i/>
        </w:rPr>
        <w:tab/>
      </w:r>
      <w:r w:rsidR="00F06B77">
        <w:rPr>
          <w:i/>
        </w:rPr>
        <w:tab/>
      </w:r>
      <w:r w:rsidR="00C7097B">
        <w:rPr>
          <w:b/>
          <w:i/>
          <w:sz w:val="20"/>
          <w:szCs w:val="20"/>
        </w:rPr>
        <w:t>(</w:t>
      </w:r>
      <w:r w:rsidR="00C7097B">
        <w:rPr>
          <w:i/>
          <w:sz w:val="18"/>
        </w:rPr>
        <w:t xml:space="preserve">1 = not useful    5 = Extremely </w:t>
      </w:r>
      <w:proofErr w:type="gramStart"/>
      <w:r w:rsidR="00C7097B">
        <w:rPr>
          <w:i/>
          <w:sz w:val="18"/>
        </w:rPr>
        <w:t>Useful)</w:t>
      </w:r>
      <w:r>
        <w:rPr>
          <w:b/>
          <w:i/>
          <w:sz w:val="24"/>
        </w:rPr>
        <w:t xml:space="preserve">   </w:t>
      </w:r>
      <w:proofErr w:type="gramEnd"/>
      <w:r>
        <w:rPr>
          <w:b/>
          <w:i/>
          <w:sz w:val="24"/>
        </w:rPr>
        <w:t xml:space="preserve">                         </w:t>
      </w:r>
      <w:r w:rsidR="00F06B77">
        <w:rPr>
          <w:b/>
          <w:i/>
          <w:sz w:val="24"/>
        </w:rPr>
        <w:t xml:space="preserve">        </w:t>
      </w:r>
      <w:r w:rsidR="00F06B77" w:rsidRPr="00992401">
        <w:rPr>
          <w:i/>
          <w:sz w:val="20"/>
          <w:szCs w:val="20"/>
        </w:rPr>
        <w:t>evaluation of patient care systems,</w:t>
      </w:r>
      <w:r w:rsidR="00F06B77">
        <w:rPr>
          <w:i/>
          <w:sz w:val="20"/>
          <w:szCs w:val="20"/>
        </w:rPr>
        <w:t xml:space="preserve"> quality </w:t>
      </w:r>
      <w:r w:rsidR="00C7097B" w:rsidRPr="00992401">
        <w:rPr>
          <w:i/>
          <w:sz w:val="20"/>
          <w:szCs w:val="20"/>
        </w:rPr>
        <w:t>improvement methodology</w:t>
      </w:r>
      <w:r w:rsidR="00C7097B">
        <w:rPr>
          <w:i/>
          <w:sz w:val="20"/>
          <w:szCs w:val="20"/>
        </w:rPr>
        <w:t>)</w:t>
      </w:r>
      <w:r w:rsidR="00C7097B" w:rsidRPr="00992401">
        <w:rPr>
          <w:b/>
          <w:i/>
          <w:sz w:val="20"/>
          <w:szCs w:val="20"/>
        </w:rPr>
        <w:t xml:space="preserve">   </w:t>
      </w:r>
      <w:r w:rsidR="00992401">
        <w:rPr>
          <w:b/>
          <w:i/>
          <w:sz w:val="24"/>
        </w:rPr>
        <w:tab/>
        <w:t xml:space="preserve">                                                                                             </w:t>
      </w:r>
    </w:p>
    <w:p w14:paraId="531A3CF8" w14:textId="40430BEF" w:rsidR="00892993" w:rsidRDefault="00000000">
      <w:pPr>
        <w:spacing w:after="1" w:line="217" w:lineRule="auto"/>
        <w:ind w:left="614" w:hanging="629"/>
      </w:pPr>
      <w:r>
        <w:t xml:space="preserve"> </w:t>
      </w:r>
      <w:r w:rsidR="00992401">
        <w:t xml:space="preserve"> </w:t>
      </w:r>
      <w:r>
        <w:t xml:space="preserve"> </w:t>
      </w:r>
      <w:r w:rsidR="00992401">
        <w:t xml:space="preserve">    </w:t>
      </w:r>
      <w:r>
        <w:rPr>
          <w:b/>
        </w:rPr>
        <w:t>Provide at least 1 continuous quality improvement strategy that you are likely to</w:t>
      </w:r>
      <w:r w:rsidR="00992401">
        <w:rPr>
          <w:b/>
        </w:rPr>
        <w:t xml:space="preserve"> </w:t>
      </w:r>
      <w:r>
        <w:rPr>
          <w:b/>
        </w:rPr>
        <w:t>implement in your practice:</w:t>
      </w:r>
      <w:r>
        <w:t xml:space="preserve"> </w:t>
      </w:r>
    </w:p>
    <w:p w14:paraId="5F20216D" w14:textId="66E16297" w:rsidR="00992401" w:rsidRDefault="00992401">
      <w:pPr>
        <w:spacing w:after="1" w:line="217" w:lineRule="auto"/>
        <w:ind w:left="614" w:hanging="629"/>
      </w:pPr>
      <w:r>
        <w:rPr>
          <w:b/>
        </w:rPr>
        <w:t xml:space="preserve">       _____________________________________________________</w:t>
      </w:r>
      <w:r w:rsidR="00F06B77">
        <w:rPr>
          <w:b/>
        </w:rPr>
        <w:t>_________________</w:t>
      </w:r>
      <w:r>
        <w:t xml:space="preserve">   </w:t>
      </w:r>
    </w:p>
    <w:p w14:paraId="30A1D3D5" w14:textId="77777777" w:rsidR="00892993" w:rsidRDefault="00000000">
      <w:pPr>
        <w:spacing w:after="0"/>
      </w:pPr>
      <w:r>
        <w:t xml:space="preserve"> </w:t>
      </w:r>
    </w:p>
    <w:p w14:paraId="4B484EC5" w14:textId="577EE028" w:rsidR="00892993" w:rsidRDefault="00000000">
      <w:pPr>
        <w:numPr>
          <w:ilvl w:val="0"/>
          <w:numId w:val="1"/>
        </w:numPr>
        <w:spacing w:after="1" w:line="217" w:lineRule="auto"/>
        <w:ind w:hanging="360"/>
      </w:pPr>
      <w:r>
        <w:t>Please list any topics you would like to see covered in future series at Cornell that will assist you in</w:t>
      </w:r>
      <w:r w:rsidR="00992401">
        <w:t xml:space="preserve"> </w:t>
      </w:r>
      <w:r>
        <w:t>improving your performance as a practicing physician</w:t>
      </w:r>
      <w:r w:rsidR="00AC6B99">
        <w:t xml:space="preserve"> </w:t>
      </w:r>
      <w:r>
        <w:t>_______________________________________________</w:t>
      </w:r>
      <w:r w:rsidR="00AC6B99">
        <w:t>_________________</w:t>
      </w:r>
      <w:r>
        <w:t xml:space="preserve">    _______________________________________________________________________________________________ </w:t>
      </w:r>
    </w:p>
    <w:p w14:paraId="3002C4D8" w14:textId="77777777" w:rsidR="00892993" w:rsidRDefault="00000000">
      <w:pPr>
        <w:spacing w:after="0"/>
      </w:pPr>
      <w:r>
        <w:t xml:space="preserve"> </w:t>
      </w:r>
    </w:p>
    <w:p w14:paraId="7A40ECDC" w14:textId="78C66EE8" w:rsidR="00892993" w:rsidRDefault="00000000" w:rsidP="00762B5B">
      <w:pPr>
        <w:spacing w:after="35"/>
        <w:jc w:val="center"/>
      </w:pPr>
      <w:r>
        <w:rPr>
          <w:b/>
        </w:rPr>
        <w:t>Thank you for participation in this Weill Cornell Medicine CME Activity.</w:t>
      </w:r>
    </w:p>
    <w:p w14:paraId="27CBAC2F" w14:textId="35471F29" w:rsidR="00892993" w:rsidRPr="00762B5B" w:rsidRDefault="00000000">
      <w:pPr>
        <w:spacing w:after="7340"/>
        <w:rPr>
          <w:i/>
          <w:iCs/>
          <w:sz w:val="18"/>
          <w:szCs w:val="18"/>
        </w:rPr>
      </w:pPr>
      <w:r>
        <w:t xml:space="preserve"> </w:t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>
        <w:tab/>
      </w:r>
      <w:r w:rsidR="00762B5B" w:rsidRPr="00762B5B">
        <w:rPr>
          <w:i/>
          <w:iCs/>
          <w:sz w:val="18"/>
          <w:szCs w:val="18"/>
        </w:rPr>
        <w:t>Revised June 30, 2025</w:t>
      </w:r>
    </w:p>
    <w:sectPr w:rsidR="00892993" w:rsidRPr="00762B5B">
      <w:pgSz w:w="12240" w:h="15840"/>
      <w:pgMar w:top="178" w:right="360" w:bottom="429" w:left="4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CA6"/>
    <w:multiLevelType w:val="singleLevel"/>
    <w:tmpl w:val="82465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2E5B0944"/>
    <w:multiLevelType w:val="hybridMultilevel"/>
    <w:tmpl w:val="3E34DB80"/>
    <w:lvl w:ilvl="0" w:tplc="5D8AFAF8">
      <w:start w:val="1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2F1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04A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4DE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DB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90C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4BC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2E2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E0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D2CEC"/>
    <w:multiLevelType w:val="hybridMultilevel"/>
    <w:tmpl w:val="F3E685D4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21251">
    <w:abstractNumId w:val="1"/>
  </w:num>
  <w:num w:numId="2" w16cid:durableId="2021078198">
    <w:abstractNumId w:val="2"/>
  </w:num>
  <w:num w:numId="3" w16cid:durableId="2991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3"/>
    <w:rsid w:val="00762B5B"/>
    <w:rsid w:val="00892993"/>
    <w:rsid w:val="00992401"/>
    <w:rsid w:val="009F4740"/>
    <w:rsid w:val="00A1248E"/>
    <w:rsid w:val="00AC6B99"/>
    <w:rsid w:val="00C11B01"/>
    <w:rsid w:val="00C7097B"/>
    <w:rsid w:val="00DA29F4"/>
    <w:rsid w:val="00F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F77E"/>
  <w15:docId w15:val="{EF69CA54-1892-2449-BAD6-308735B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12" w:space="0" w:color="000000"/>
        <w:right w:val="single" w:sz="14" w:space="0" w:color="000000"/>
      </w:pBdr>
      <w:shd w:val="clear" w:color="auto" w:fill="CCCCCC"/>
      <w:spacing w:after="20"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C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 Eval Draft 1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 Eval Draft 1</dc:title>
  <dc:subject/>
  <dc:creator>Juliet Singh-Doncell</dc:creator>
  <cp:keywords/>
  <cp:lastModifiedBy>Juliet Singh-Doncell</cp:lastModifiedBy>
  <cp:revision>5</cp:revision>
  <dcterms:created xsi:type="dcterms:W3CDTF">2023-11-25T21:16:00Z</dcterms:created>
  <dcterms:modified xsi:type="dcterms:W3CDTF">2025-06-30T12:32:00Z</dcterms:modified>
</cp:coreProperties>
</file>